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2B6495">
        <w:rPr>
          <w:rFonts w:ascii="Times New Roman" w:hAnsi="Times New Roman"/>
          <w:b/>
          <w:sz w:val="32"/>
          <w:szCs w:val="32"/>
        </w:rPr>
        <w:t>23.03.2021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0A0560">
        <w:rPr>
          <w:rFonts w:ascii="Times New Roman" w:hAnsi="Times New Roman"/>
          <w:b/>
          <w:sz w:val="32"/>
          <w:szCs w:val="32"/>
        </w:rPr>
        <w:t>88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2B6495">
        <w:rPr>
          <w:rFonts w:ascii="Times New Roman" w:hAnsi="Times New Roman"/>
          <w:b/>
          <w:sz w:val="28"/>
          <w:szCs w:val="28"/>
        </w:rPr>
        <w:t>сти о проделанной работе за 2020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E7CCC" w:rsidRDefault="00CB1AAD" w:rsidP="00EF416A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5E5061" w:rsidRPr="00EE7CCC">
        <w:rPr>
          <w:rFonts w:ascii="Times New Roman" w:hAnsi="Times New Roman"/>
          <w:sz w:val="26"/>
          <w:szCs w:val="26"/>
        </w:rPr>
        <w:t>ланной работе за 2019</w:t>
      </w:r>
      <w:r w:rsidRPr="00EE7CCC">
        <w:rPr>
          <w:rFonts w:ascii="Times New Roman" w:hAnsi="Times New Roman"/>
          <w:sz w:val="26"/>
          <w:szCs w:val="26"/>
        </w:rPr>
        <w:t xml:space="preserve"> год, руководствуясь </w:t>
      </w:r>
      <w:r w:rsidRPr="00EE7CCC">
        <w:rPr>
          <w:rFonts w:ascii="Times New Roman" w:hAnsi="Times New Roman"/>
          <w:spacing w:val="-7"/>
          <w:sz w:val="26"/>
          <w:szCs w:val="26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  <w:proofErr w:type="gramEnd"/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2D227F" w:rsidRPr="00EE7CCC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Принять к сведению отчет </w:t>
      </w:r>
      <w:r w:rsidR="00CB1AAD" w:rsidRPr="00EE7CCC">
        <w:rPr>
          <w:rFonts w:ascii="Times New Roman" w:hAnsi="Times New Roman"/>
          <w:sz w:val="26"/>
          <w:szCs w:val="26"/>
        </w:rPr>
        <w:t>главы муниципального образования Светлый сельсовет Сакмарского района Оренбургской обла</w:t>
      </w:r>
      <w:r w:rsidR="002B6495">
        <w:rPr>
          <w:rFonts w:ascii="Times New Roman" w:hAnsi="Times New Roman"/>
          <w:sz w:val="26"/>
          <w:szCs w:val="26"/>
        </w:rPr>
        <w:t>сти о проделанной работе за 2020</w:t>
      </w:r>
      <w:r w:rsidR="00CB1AAD" w:rsidRPr="00EE7CCC">
        <w:rPr>
          <w:rFonts w:ascii="Times New Roman" w:hAnsi="Times New Roman"/>
          <w:sz w:val="26"/>
          <w:szCs w:val="26"/>
        </w:rPr>
        <w:t xml:space="preserve"> год, согласно приложению.</w:t>
      </w:r>
    </w:p>
    <w:p w:rsidR="00CB1AAD" w:rsidRPr="00EE7CCC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446592" w:rsidRDefault="00446592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574538" w:rsidRPr="00574538" w:rsidRDefault="00CB1AAD" w:rsidP="00EE7CCC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2B6495">
        <w:rPr>
          <w:rFonts w:ascii="Times New Roman" w:hAnsi="Times New Roman"/>
          <w:b/>
          <w:sz w:val="32"/>
          <w:szCs w:val="32"/>
        </w:rPr>
        <w:t>23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2B6495">
        <w:rPr>
          <w:rFonts w:ascii="Times New Roman" w:hAnsi="Times New Roman"/>
          <w:b/>
          <w:sz w:val="32"/>
          <w:szCs w:val="32"/>
        </w:rPr>
        <w:t>03.2021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0A0560">
        <w:rPr>
          <w:rFonts w:ascii="Times New Roman" w:hAnsi="Times New Roman"/>
          <w:b/>
          <w:sz w:val="32"/>
          <w:szCs w:val="32"/>
        </w:rPr>
        <w:t>88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7419B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2B6495">
        <w:rPr>
          <w:rFonts w:ascii="Times New Roman" w:hAnsi="Times New Roman"/>
          <w:b/>
          <w:sz w:val="32"/>
          <w:szCs w:val="32"/>
        </w:rPr>
        <w:t>сти о проделанной работе за 2020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B6495" w:rsidRDefault="002B6495" w:rsidP="002B6495">
      <w:pPr>
        <w:spacing w:line="240" w:lineRule="auto"/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2B6495">
        <w:rPr>
          <w:rFonts w:ascii="Times New Roman" w:hAnsi="Times New Roman"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Штатная численность сотрудников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Светлый </w:t>
      </w:r>
      <w:r w:rsidRPr="002B6495">
        <w:rPr>
          <w:rFonts w:ascii="Times New Roman" w:hAnsi="Times New Roman"/>
          <w:sz w:val="28"/>
          <w:szCs w:val="28"/>
        </w:rPr>
        <w:t>сельсовет Сакмарского района составляет 9 человека, в том числе муниципальных служащих – 6 штатных единиц. Бюджет муниципального образования Светлый сельсовет является базовой основой нашей работы.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 сельсовет является сельским поселением, образованным в соответствии с законом Оренбургской области, объединяющим общей территорией семь сельских поселения: п. Светлый, с. Орловка, п. Северный, с. Чапаевское, п. Первенец, с. Соколовское, с. Роза-Люксембург.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Общая численность населения, зарегистрированного на территории муниципального образования по состоянию на 01.01.2021 г. составляет 3475 человек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дети дошкольного возраста – 295 человек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школьного возраста – 326 чел;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пенсионеры и инвалиды 231 человека;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многодетных семей –56.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На территории муниципального образования осуществляют свою деятельность бюджетные и хозрасчетные организации: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 сельская врачебная амбулатория;</w:t>
      </w:r>
    </w:p>
    <w:p w:rsid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Чапаевский ФАП, Орловский ФАП;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Орловская ОШ (детский сад группа);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Чапаевская ОШ (детский сад группа);</w:t>
      </w:r>
    </w:p>
    <w:p w:rsidR="00BD0A18" w:rsidRPr="002B6495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-Сельские библиотеки (п. Светлый, с. Орловка, с. Чапаевское, ДК «Юность»); </w:t>
      </w:r>
      <w:proofErr w:type="gramEnd"/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средняя общеобразовательная школа;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6495">
        <w:rPr>
          <w:rFonts w:ascii="Times New Roman" w:hAnsi="Times New Roman"/>
          <w:sz w:val="28"/>
          <w:szCs w:val="28"/>
        </w:rPr>
        <w:t>Светлинский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детский сад «Светлячок»;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отделение Сбербанка;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почтовое отделение в п</w:t>
      </w:r>
      <w:proofErr w:type="gramStart"/>
      <w:r w:rsidRPr="002B6495">
        <w:rPr>
          <w:rFonts w:ascii="Times New Roman" w:hAnsi="Times New Roman"/>
          <w:sz w:val="28"/>
          <w:szCs w:val="28"/>
        </w:rPr>
        <w:t>.С</w:t>
      </w:r>
      <w:proofErr w:type="gramEnd"/>
      <w:r w:rsidRPr="002B6495">
        <w:rPr>
          <w:rFonts w:ascii="Times New Roman" w:hAnsi="Times New Roman"/>
          <w:sz w:val="28"/>
          <w:szCs w:val="28"/>
        </w:rPr>
        <w:t>ветлый, с. Чапаевское, с. Орловка;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ООО «Айсберг», ООО «Фрунзе»;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КХФ Шихатов С.Н.</w:t>
      </w:r>
    </w:p>
    <w:p w:rsidR="00BD0A18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объекты розничное торговли: супермаркет «Пятерочка», аптечный киоск, автомастерские – 2 шт., магазин </w:t>
      </w:r>
      <w:proofErr w:type="spellStart"/>
      <w:r w:rsidRPr="002B6495">
        <w:rPr>
          <w:rFonts w:ascii="Times New Roman" w:hAnsi="Times New Roman"/>
          <w:sz w:val="28"/>
          <w:szCs w:val="28"/>
        </w:rPr>
        <w:t>РайПО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Ю. Ж.,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Е. А., ИП Пожидаев Д. А.,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С. Х.,ИП Позднякова Т.В</w:t>
      </w:r>
      <w:r w:rsidR="00BD0A18">
        <w:rPr>
          <w:rFonts w:ascii="Times New Roman" w:hAnsi="Times New Roman"/>
          <w:sz w:val="28"/>
          <w:szCs w:val="28"/>
        </w:rPr>
        <w:t>.</w:t>
      </w:r>
    </w:p>
    <w:p w:rsidR="002B6495" w:rsidRPr="002B6495" w:rsidRDefault="00BD0A18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95" w:rsidRPr="002B6495">
        <w:rPr>
          <w:rFonts w:ascii="Times New Roman" w:hAnsi="Times New Roman"/>
          <w:sz w:val="28"/>
          <w:szCs w:val="28"/>
        </w:rPr>
        <w:t xml:space="preserve">объекты бытового обслуживания: парикмахерская – </w:t>
      </w:r>
      <w:proofErr w:type="spellStart"/>
      <w:r w:rsidR="002B6495" w:rsidRPr="002B6495">
        <w:rPr>
          <w:rFonts w:ascii="Times New Roman" w:hAnsi="Times New Roman"/>
          <w:sz w:val="28"/>
          <w:szCs w:val="28"/>
        </w:rPr>
        <w:t>Гизи</w:t>
      </w:r>
      <w:proofErr w:type="spellEnd"/>
      <w:r w:rsidR="002B6495" w:rsidRPr="002B6495">
        <w:rPr>
          <w:rFonts w:ascii="Times New Roman" w:hAnsi="Times New Roman"/>
          <w:sz w:val="28"/>
          <w:szCs w:val="28"/>
        </w:rPr>
        <w:t xml:space="preserve"> И. Э.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транспортное обслуживание: ИП  Донсков  А. П., ИП Никулина В.П.  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п.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Одноэтажные здания – 632 квартиры.</w:t>
      </w:r>
    </w:p>
    <w:p w:rsid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Ресурсоснабжающей организацией муниципального образования Светлый сельсовет  является ООО «Гарант»  и ООО «Гарант </w:t>
      </w:r>
      <w:proofErr w:type="gramStart"/>
      <w:r w:rsidRPr="002B6495">
        <w:rPr>
          <w:rFonts w:ascii="Times New Roman" w:hAnsi="Times New Roman"/>
          <w:sz w:val="28"/>
          <w:szCs w:val="28"/>
        </w:rPr>
        <w:t>ВВ</w:t>
      </w:r>
      <w:proofErr w:type="gramEnd"/>
      <w:r w:rsidRPr="002B6495">
        <w:rPr>
          <w:rFonts w:ascii="Times New Roman" w:hAnsi="Times New Roman"/>
          <w:sz w:val="28"/>
          <w:szCs w:val="28"/>
        </w:rPr>
        <w:t>».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>, которая  обслуживает    многоэтажные жилые дома и работает на природном газе. Отопление одноэтажных жилых домов – печное и природный газ.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 сельского совета своевременно ведется </w:t>
      </w:r>
      <w:proofErr w:type="spellStart"/>
      <w:r w:rsidRPr="002B6495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учет на бумажном носителе и в электронном виде. Один раз в год проводится обновление и сверка данных.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3260"/>
        <w:gridCol w:w="3509"/>
      </w:tblGrid>
      <w:tr w:rsidR="002B6495" w:rsidRPr="002B6495" w:rsidTr="00CC120E">
        <w:tc>
          <w:tcPr>
            <w:tcW w:w="9571" w:type="dxa"/>
            <w:gridSpan w:val="3"/>
          </w:tcPr>
          <w:p w:rsidR="002B6495" w:rsidRPr="002B6495" w:rsidRDefault="002B6495" w:rsidP="002B6495">
            <w:pPr>
              <w:ind w:left="142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похозяйственный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Донскова Л.Н.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Светлый,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Первенец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Чапаевское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Соколовское</w:t>
            </w:r>
          </w:p>
          <w:p w:rsidR="002B6495" w:rsidRPr="002B6495" w:rsidRDefault="002B6495" w:rsidP="002B6495">
            <w:pPr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Роза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Люксембург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Исматуллаева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>. Орловка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</w:tbl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 и </w:t>
      </w:r>
      <w:proofErr w:type="gramStart"/>
      <w:r w:rsidRPr="002B6495">
        <w:rPr>
          <w:rFonts w:ascii="Times New Roman" w:hAnsi="Times New Roman"/>
          <w:sz w:val="28"/>
          <w:szCs w:val="28"/>
        </w:rPr>
        <w:t>о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всех мероприятиях, проводимых в поселении. Сайт сельсовета всегда поддерживается в актуальном состоянии.</w:t>
      </w:r>
    </w:p>
    <w:p w:rsidR="002B6495" w:rsidRPr="002B6495" w:rsidRDefault="002B6495" w:rsidP="002B649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Жилищной комиссией администрации сельсовета в ушедшем году проводились заседания.</w:t>
      </w:r>
      <w:r w:rsidRPr="002B6495">
        <w:rPr>
          <w:rFonts w:ascii="Times New Roman" w:hAnsi="Times New Roman"/>
          <w:sz w:val="28"/>
          <w:szCs w:val="28"/>
        </w:rPr>
        <w:t xml:space="preserve"> Признано </w:t>
      </w:r>
      <w:proofErr w:type="gramStart"/>
      <w:r w:rsidRPr="002B6495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и поставлено в очередь 9</w:t>
      </w:r>
      <w:r w:rsidRPr="002B64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lastRenderedPageBreak/>
        <w:t>семей.</w:t>
      </w:r>
      <w:r w:rsidRPr="002B6495">
        <w:rPr>
          <w:rFonts w:ascii="Times New Roman" w:hAnsi="Times New Roman"/>
          <w:b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Снято с очереди 10 семей в связи с достижением предельно максимального возраста, в т.ч. 3 семьи в связи с улучшением жилищных условий.</w:t>
      </w:r>
    </w:p>
    <w:p w:rsidR="002B6495" w:rsidRPr="002B6495" w:rsidRDefault="002B6495" w:rsidP="002B6495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Административной комиссией проведено 4 заседания. На них было рассмотрено 4 протоколов об административных правонарушениях. Вынесено наказаний в виде штрафов на сумму 5000 рублей (назначено 3 штрафа: 2 – с привлечением судебных приставов, одно предупреждение).</w:t>
      </w:r>
    </w:p>
    <w:p w:rsidR="002B6495" w:rsidRPr="002B6495" w:rsidRDefault="002B6495" w:rsidP="002B649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>Местным нотариатом за прошедший год было оформл</w:t>
      </w:r>
      <w:r w:rsidR="00BD0A18">
        <w:rPr>
          <w:rFonts w:ascii="Times New Roman" w:hAnsi="Times New Roman"/>
          <w:sz w:val="28"/>
          <w:szCs w:val="28"/>
        </w:rPr>
        <w:t xml:space="preserve">ено и выдано 75 доверенностей и другие нотариальные действия (удостоверение подписи,  </w:t>
      </w:r>
      <w:proofErr w:type="gramEnd"/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работы отбывают свой срок от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ч и более под нашим наблюдением.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Совместно со службами проводится профилактическая работа с семьями соц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иска по пожарной безопасности, индивидуально с каждым.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соответствии с насущными проблемами поселения регулярно вносились изменения в бюджет поселения на 2020 год. В связи с изменением законодательства были внесены изменения в Устав сельсовета.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сельского поселения в течение года разрабатывались проекты нормативно-правовых актов, которые предлагались на утверждение депутатам </w:t>
      </w:r>
      <w:r w:rsidR="00C663BC">
        <w:rPr>
          <w:rFonts w:ascii="Times New Roman" w:hAnsi="Times New Roman"/>
          <w:sz w:val="28"/>
          <w:szCs w:val="28"/>
        </w:rPr>
        <w:t>сель</w:t>
      </w:r>
      <w:r w:rsidRPr="002B6495">
        <w:rPr>
          <w:rFonts w:ascii="Times New Roman" w:hAnsi="Times New Roman"/>
          <w:sz w:val="28"/>
          <w:szCs w:val="28"/>
        </w:rPr>
        <w:t>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Депутатский корпус Совета депутатов в составе 9 человек является работоспособным, активным, неравнодушным ко всем проблемам. За 2020 год было проведено 5 заседание и принято 23 решений. Работа депутатов ведется на безвозмездной основе. Депутаты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2B6495" w:rsidRPr="002B6495" w:rsidRDefault="002B6495" w:rsidP="002B64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>Показателем результативности деятельности администрации муниципального образования Светлый сельсовет является исполнение доходных и расходных обязательств.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В бюджете сельского поселения доля дотаций и субвенций за отчетный 2020 год составила 73,9%  от доходов сельского поселения.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 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Общие доходы за 2020 год составили: 13 952 863,32 руб., что составляет 98,3% от плановых показателей, из них налоговые и неналоговые доходы (собственные) – 3 638 258,57 руб., дотации – 9 516 200,00 руб., субвенции на осуществление первичного воинского учета – 249200,00 руб., иные межбюджетные трансферты – 549204,75 руб.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Расходы за 2020 год составили: 14265916,57 что составляет – 95,9 % от запланированного.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Основными статьями расхода являлись: 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ремонт и содержание автомобильных дорог;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уличное освещение;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градорегулирования, градостроительства и архитектуры;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проведение выборов;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осуществление первичного воинского учета;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обеспечение первичных мер пожарной безопасности;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благоустройство территории;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совершенствование и развитие коммунального хозяйства;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организация и содержание мест захоронения;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развитие культуры и спорта;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культуры;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уплата и сбор налогов и иных платежей;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содержание аппарата;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финансирование социально-значимых мероприятий.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2B6495">
        <w:rPr>
          <w:sz w:val="28"/>
          <w:szCs w:val="28"/>
        </w:rPr>
        <w:t xml:space="preserve">  расходы составили 528,0 тыс. руб., в том числе 528,0 тыс. рублей на обеспечение первичных мер пожарной безопасности.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Администрация сельского поселения продолжает 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Проведена ежегодная поверка гидрантов. Летом проводилась опашка </w:t>
      </w:r>
      <w:proofErr w:type="spellStart"/>
      <w:r w:rsidRPr="002B6495">
        <w:rPr>
          <w:sz w:val="28"/>
          <w:szCs w:val="28"/>
        </w:rPr>
        <w:t>минирализованных</w:t>
      </w:r>
      <w:proofErr w:type="spellEnd"/>
      <w:r w:rsidRPr="002B6495">
        <w:rPr>
          <w:sz w:val="28"/>
          <w:szCs w:val="28"/>
        </w:rPr>
        <w:t xml:space="preserve"> полос на территории сельсовета на сумму 64,6 руб. На содержание добровольно пожарной команды израсходовано 377,3 тыс. руб., на содержание пожарного автомобиля – 86,1 тыс. руб.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lastRenderedPageBreak/>
        <w:t xml:space="preserve">По разделу </w:t>
      </w:r>
      <w:r w:rsidRPr="002B6495">
        <w:rPr>
          <w:b/>
          <w:sz w:val="28"/>
          <w:szCs w:val="28"/>
        </w:rPr>
        <w:t>«Национальная экономика»</w:t>
      </w:r>
      <w:r w:rsidRPr="002B6495">
        <w:rPr>
          <w:sz w:val="28"/>
          <w:szCs w:val="28"/>
        </w:rPr>
        <w:t xml:space="preserve"> расходы составили 2270,4 тыс. руб., в том числе:</w:t>
      </w:r>
    </w:p>
    <w:p w:rsidR="002B6495" w:rsidRPr="002B6495" w:rsidRDefault="002B6495" w:rsidP="002B6495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Дорожное хозяйство (дорожный фонд) – 2222,5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Из них на очистку дорог населенных пунктов от снега и </w:t>
      </w:r>
      <w:proofErr w:type="spellStart"/>
      <w:r w:rsidRPr="002B6495">
        <w:rPr>
          <w:rFonts w:ascii="Times New Roman" w:hAnsi="Times New Roman"/>
          <w:sz w:val="28"/>
          <w:szCs w:val="28"/>
        </w:rPr>
        <w:t>обкос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сорняка израсходовано – 916,4 тыс.  руб. На услуги по изготовлению дорожных знаков, услуги по внесению изменений в проект организации дорожного движения, услуги по проведению экспертно-сметной документации по ремонту дороги по ул. Ленина – 32,9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И на освещение улично-дорожной сети автомобильных дорог поселений 1273,1 тыс. руб.: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 электроэнергия (уличное освещение) – 1005,3 </w:t>
      </w:r>
      <w:proofErr w:type="spellStart"/>
      <w:proofErr w:type="gramStart"/>
      <w:r w:rsidRPr="002B649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B6495">
        <w:rPr>
          <w:rFonts w:ascii="Times New Roman" w:hAnsi="Times New Roman"/>
          <w:sz w:val="28"/>
          <w:szCs w:val="28"/>
        </w:rPr>
        <w:t xml:space="preserve"> руб.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зарплата двух электриков </w:t>
      </w:r>
      <w:proofErr w:type="spellStart"/>
      <w:proofErr w:type="gramStart"/>
      <w:r w:rsidRPr="002B6495">
        <w:rPr>
          <w:rFonts w:ascii="Times New Roman" w:hAnsi="Times New Roman"/>
          <w:sz w:val="28"/>
          <w:szCs w:val="28"/>
        </w:rPr>
        <w:t>электриков</w:t>
      </w:r>
      <w:proofErr w:type="spellEnd"/>
      <w:proofErr w:type="gramEnd"/>
      <w:r w:rsidRPr="002B6495">
        <w:rPr>
          <w:rFonts w:ascii="Times New Roman" w:hAnsi="Times New Roman"/>
          <w:sz w:val="28"/>
          <w:szCs w:val="28"/>
        </w:rPr>
        <w:t xml:space="preserve"> – 168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приобретение расходных материалов – 62,5 тыс. руб.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предоставление места на опорах ЛЭП – 37,3 руб.</w:t>
      </w:r>
    </w:p>
    <w:p w:rsidR="002B6495" w:rsidRPr="002B6495" w:rsidRDefault="002B6495" w:rsidP="002B6495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Другие вопросы в области национальной экономики – 47,9 тыс</w:t>
      </w:r>
      <w:proofErr w:type="gramStart"/>
      <w:r w:rsidRPr="002B6495">
        <w:rPr>
          <w:sz w:val="28"/>
          <w:szCs w:val="28"/>
        </w:rPr>
        <w:t>.р</w:t>
      </w:r>
      <w:proofErr w:type="gramEnd"/>
      <w:r w:rsidRPr="002B6495">
        <w:rPr>
          <w:sz w:val="28"/>
          <w:szCs w:val="28"/>
        </w:rPr>
        <w:t>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Из них на перечисление межбюджетных трансфертов по передачи полномочий  по градостроительству в сумме 33,7 тыс. руб. и кадастровые работы -14,2 тыс</w:t>
      </w:r>
      <w:proofErr w:type="gramStart"/>
      <w:r w:rsidRPr="002B6495">
        <w:rPr>
          <w:sz w:val="28"/>
          <w:szCs w:val="28"/>
        </w:rPr>
        <w:t>.р</w:t>
      </w:r>
      <w:proofErr w:type="gramEnd"/>
      <w:r w:rsidRPr="002B6495">
        <w:rPr>
          <w:sz w:val="28"/>
          <w:szCs w:val="28"/>
        </w:rPr>
        <w:t>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рамках мероприятий по благоустройству в п. Светлый, с. Орловка и в </w:t>
      </w:r>
      <w:proofErr w:type="spellStart"/>
      <w:r w:rsidRPr="002B6495">
        <w:rPr>
          <w:rFonts w:ascii="Times New Roman" w:hAnsi="Times New Roman"/>
          <w:sz w:val="28"/>
          <w:szCs w:val="28"/>
        </w:rPr>
        <w:t>с</w:t>
      </w:r>
      <w:proofErr w:type="gramStart"/>
      <w:r w:rsidRPr="002B6495">
        <w:rPr>
          <w:rFonts w:ascii="Times New Roman" w:hAnsi="Times New Roman"/>
          <w:sz w:val="28"/>
          <w:szCs w:val="28"/>
        </w:rPr>
        <w:t>.Ч</w:t>
      </w:r>
      <w:proofErr w:type="gramEnd"/>
      <w:r w:rsidRPr="002B6495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был организован сбор и вывоз мусора, расчистка полигонов под свал мусора, а с апреля по ноябрь дополнительно нанимаются работники, которые производят уборку улиц поселков.        Регулярно проводится реконструкция и покраска детских игровых площадок. Расходы по благоустройству составили - 439,4 тыс.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Расходование денежных средств</w:t>
      </w:r>
      <w:r w:rsidRPr="002B6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на </w:t>
      </w:r>
      <w:r w:rsidRPr="002B6495"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  <w:r w:rsidRPr="002B6495">
        <w:rPr>
          <w:rFonts w:ascii="Times New Roman" w:hAnsi="Times New Roman"/>
          <w:sz w:val="28"/>
          <w:szCs w:val="28"/>
        </w:rPr>
        <w:t xml:space="preserve"> по муниципальному образованию Светлый сельсовет  составило 3535,6 </w:t>
      </w:r>
      <w:proofErr w:type="spellStart"/>
      <w:proofErr w:type="gramStart"/>
      <w:r w:rsidRPr="002B649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B6495">
        <w:rPr>
          <w:rFonts w:ascii="Times New Roman" w:hAnsi="Times New Roman"/>
          <w:sz w:val="28"/>
          <w:szCs w:val="28"/>
        </w:rPr>
        <w:t xml:space="preserve"> руб. из них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оплата за газ по исполнительному листу  в польз</w:t>
      </w:r>
      <w:proofErr w:type="gramStart"/>
      <w:r w:rsidRPr="002B6495">
        <w:rPr>
          <w:rFonts w:ascii="Times New Roman" w:hAnsi="Times New Roman"/>
          <w:sz w:val="28"/>
          <w:szCs w:val="28"/>
        </w:rPr>
        <w:t xml:space="preserve">у </w:t>
      </w:r>
      <w:r w:rsidRPr="002B6495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Pr="002B6495">
        <w:rPr>
          <w:rFonts w:ascii="Times New Roman" w:hAnsi="Times New Roman"/>
          <w:color w:val="000000"/>
          <w:sz w:val="28"/>
          <w:szCs w:val="28"/>
        </w:rPr>
        <w:t xml:space="preserve"> «Газпром межрегионгаз Оренбург» было оплачено</w:t>
      </w:r>
      <w:r w:rsidRPr="002B6495">
        <w:rPr>
          <w:rFonts w:ascii="Times New Roman" w:hAnsi="Times New Roman"/>
          <w:sz w:val="28"/>
          <w:szCs w:val="28"/>
        </w:rPr>
        <w:t xml:space="preserve"> – 2008,9 тыс.  руб.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были выделены с районной администрации денежные средства в сумме 386,5 тыс. руб. на осуществление коммунального хозяйства на приобретение глубинных насосов в количестве 3 шт. для с. Орловки и 2 шт. для п. Светлого  было выделено с районной администрации 197,6 тыс. руб</w:t>
      </w:r>
      <w:r w:rsidRPr="00A07369">
        <w:rPr>
          <w:rFonts w:ascii="Times New Roman" w:hAnsi="Times New Roman"/>
          <w:sz w:val="28"/>
          <w:szCs w:val="28"/>
        </w:rPr>
        <w:t>.,</w:t>
      </w:r>
      <w:r w:rsidR="00A07369" w:rsidRPr="00A07369">
        <w:rPr>
          <w:rFonts w:ascii="Times New Roman" w:hAnsi="Times New Roman"/>
          <w:sz w:val="28"/>
          <w:szCs w:val="28"/>
        </w:rPr>
        <w:t xml:space="preserve"> приобретение материалов: стеклопластик, УРСА, уплотнения для пластинчатого теплообменника</w:t>
      </w:r>
      <w:r w:rsidRPr="00A07369">
        <w:rPr>
          <w:rFonts w:ascii="Times New Roman" w:hAnsi="Times New Roman"/>
          <w:sz w:val="28"/>
          <w:szCs w:val="28"/>
        </w:rPr>
        <w:t xml:space="preserve">  в сумме тыс.113,2 тыс</w:t>
      </w:r>
      <w:proofErr w:type="gramStart"/>
      <w:r w:rsidRPr="00A07369">
        <w:rPr>
          <w:rFonts w:ascii="Times New Roman" w:hAnsi="Times New Roman"/>
          <w:sz w:val="28"/>
          <w:szCs w:val="28"/>
        </w:rPr>
        <w:t>.р</w:t>
      </w:r>
      <w:proofErr w:type="gramEnd"/>
      <w:r w:rsidRPr="00A07369">
        <w:rPr>
          <w:rFonts w:ascii="Times New Roman" w:hAnsi="Times New Roman"/>
          <w:sz w:val="28"/>
          <w:szCs w:val="28"/>
        </w:rPr>
        <w:t>уб. для работ</w:t>
      </w:r>
      <w:r w:rsidR="00A07369" w:rsidRPr="00A07369">
        <w:rPr>
          <w:rFonts w:ascii="Times New Roman" w:hAnsi="Times New Roman"/>
          <w:sz w:val="28"/>
          <w:szCs w:val="28"/>
        </w:rPr>
        <w:t>:  по</w:t>
      </w:r>
      <w:r w:rsidR="00A07369">
        <w:rPr>
          <w:rFonts w:ascii="Times New Roman" w:hAnsi="Times New Roman"/>
          <w:sz w:val="28"/>
          <w:szCs w:val="28"/>
        </w:rPr>
        <w:t xml:space="preserve"> удалению известкового налета с пластинчатого теплообменника; по профилактике измерительной и испытательной работы в электроустановках газовой котельной; по ремонту электродвигателя фекального насоса в сумме</w:t>
      </w:r>
      <w:r w:rsidRPr="002B6495">
        <w:rPr>
          <w:rFonts w:ascii="Times New Roman" w:hAnsi="Times New Roman"/>
          <w:sz w:val="28"/>
          <w:szCs w:val="28"/>
        </w:rPr>
        <w:t xml:space="preserve"> 75,7 тыс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уб</w:t>
      </w:r>
      <w:r w:rsidR="00A07369">
        <w:rPr>
          <w:rFonts w:ascii="Times New Roman" w:hAnsi="Times New Roman"/>
          <w:sz w:val="28"/>
          <w:szCs w:val="28"/>
        </w:rPr>
        <w:t>.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Регулярно проводились аварийный ремонт на водопроводе и теплотрассе, что по расходам составило 950,3 тыс. руб.</w:t>
      </w:r>
    </w:p>
    <w:p w:rsidR="002B6495" w:rsidRPr="002B6495" w:rsidRDefault="002B6495" w:rsidP="002B64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>Муниципальное образование Светлый сельсовет приняло участие в программе  «</w:t>
      </w:r>
      <w:proofErr w:type="gramStart"/>
      <w:r w:rsidRPr="002B6495">
        <w:rPr>
          <w:rFonts w:ascii="Times New Roman" w:hAnsi="Times New Roman"/>
          <w:sz w:val="28"/>
          <w:szCs w:val="28"/>
        </w:rPr>
        <w:t>Инициативном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495">
        <w:rPr>
          <w:rFonts w:ascii="Times New Roman" w:hAnsi="Times New Roman"/>
          <w:sz w:val="28"/>
          <w:szCs w:val="28"/>
        </w:rPr>
        <w:t>бюджетировании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». </w:t>
      </w:r>
      <w:r w:rsidRPr="00A07369">
        <w:rPr>
          <w:rFonts w:ascii="Times New Roman" w:hAnsi="Times New Roman"/>
          <w:sz w:val="28"/>
          <w:szCs w:val="28"/>
        </w:rPr>
        <w:t>Подготовлены проект и  смета на сети водоснабжения  жилого поселка (новой жилой застройки</w:t>
      </w:r>
      <w:r w:rsidRPr="002B6495">
        <w:rPr>
          <w:rFonts w:ascii="Times New Roman" w:hAnsi="Times New Roman"/>
          <w:sz w:val="28"/>
          <w:szCs w:val="28"/>
        </w:rPr>
        <w:t>) по адресу: Оренбургская область, Сакмарский район, п. Светлый, участок расположен в северной части п. Светлый в границах кадастровых кварталов 56:25:0510001 и 56:25:0510001. Первая очередь строительства на сумму 162,7 тыс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уб</w:t>
      </w:r>
      <w:r w:rsidRPr="00A07369">
        <w:rPr>
          <w:rFonts w:ascii="Times New Roman" w:hAnsi="Times New Roman"/>
          <w:sz w:val="28"/>
          <w:szCs w:val="28"/>
        </w:rPr>
        <w:t>. Но рабо</w:t>
      </w:r>
      <w:r w:rsidR="00A07369">
        <w:rPr>
          <w:rFonts w:ascii="Times New Roman" w:hAnsi="Times New Roman"/>
          <w:sz w:val="28"/>
          <w:szCs w:val="28"/>
        </w:rPr>
        <w:t>та будет продолжена в этом году.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A07369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Pr="002B6495">
        <w:rPr>
          <w:rFonts w:ascii="Times New Roman" w:hAnsi="Times New Roman"/>
          <w:sz w:val="28"/>
          <w:szCs w:val="28"/>
        </w:rPr>
        <w:t xml:space="preserve"> расходы составили  1994,1 тыс. 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библиотеки, клуба) в сумме 1382,7 тыс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b/>
          <w:bCs/>
          <w:sz w:val="28"/>
          <w:szCs w:val="28"/>
        </w:rPr>
        <w:t> </w:t>
      </w:r>
      <w:r w:rsidRPr="002B6495">
        <w:rPr>
          <w:rFonts w:ascii="Times New Roman" w:hAnsi="Times New Roman"/>
          <w:b/>
          <w:bCs/>
          <w:sz w:val="28"/>
          <w:szCs w:val="28"/>
        </w:rPr>
        <w:tab/>
      </w:r>
      <w:r w:rsidRPr="002B6495">
        <w:rPr>
          <w:rFonts w:ascii="Times New Roman" w:hAnsi="Times New Roman"/>
          <w:sz w:val="28"/>
          <w:szCs w:val="28"/>
        </w:rPr>
        <w:t>Сельская библиотека — это центр информации для жителей поселения.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  <w:lang w:val="en-US"/>
        </w:rPr>
        <w:t>COVID</w:t>
      </w:r>
      <w:r w:rsidRPr="002B6495">
        <w:rPr>
          <w:rFonts w:ascii="Times New Roman" w:hAnsi="Times New Roman"/>
          <w:sz w:val="28"/>
          <w:szCs w:val="28"/>
        </w:rPr>
        <w:t>-19 внес свои коррективы в жизнь не только муниципального образования, но и всей страны.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 связи с распространением эпидемии, вызванной </w:t>
      </w:r>
      <w:proofErr w:type="spellStart"/>
      <w:r w:rsidRPr="002B6495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возникло много ограничений, в том числе  и в общении. Многие  праздничные и торжественные мероприятия в текущем году были запрещены.  Организация досуга и обеспечение жителей поселения услугами культурного и библиотечного обслуживания осуществлялись онлайн. Отменено торжественная часть празднования 75 – </w:t>
      </w:r>
      <w:proofErr w:type="spellStart"/>
      <w:r w:rsidRPr="002B6495">
        <w:rPr>
          <w:rFonts w:ascii="Times New Roman" w:hAnsi="Times New Roman"/>
          <w:sz w:val="28"/>
          <w:szCs w:val="28"/>
        </w:rPr>
        <w:t>летие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Победы в ВОВ и шествие Бессмертного полка.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На территории муниципального образования организована волонтерская помощь заболевшим и контактным гражданам по доставке  лекарств,  продуктов и других необходимых товаров.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2020 году на культуру потрачено 611,4 тыс. руб. Администрация муниципального образования оформляет подписку  газет и журналов на 3 библиотеки. Проводятся праздничные мероприятия  и приобретаются подарочная продукция. Осуществляется аренда нежилого помещения под здание культуры.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2020 году оформлено и зарегистрировано право собственности на здание сельского дома культуры, ведется работа по заключению договора на проведение экспертизы о возможности дальнейшего использования здания по назначению. 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A07369">
        <w:rPr>
          <w:rFonts w:ascii="Times New Roman" w:hAnsi="Times New Roman"/>
          <w:sz w:val="28"/>
          <w:szCs w:val="28"/>
        </w:rPr>
        <w:t>«Социальная политика» расходы составили 58,3 тыс. руб.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07369">
        <w:rPr>
          <w:rFonts w:ascii="Times New Roman" w:hAnsi="Times New Roman"/>
          <w:sz w:val="28"/>
          <w:szCs w:val="28"/>
        </w:rPr>
        <w:t xml:space="preserve">Больших спортивных результатов </w:t>
      </w:r>
      <w:proofErr w:type="gramStart"/>
      <w:r w:rsidRPr="00A07369">
        <w:rPr>
          <w:rFonts w:ascii="Times New Roman" w:hAnsi="Times New Roman"/>
          <w:sz w:val="28"/>
          <w:szCs w:val="28"/>
        </w:rPr>
        <w:t xml:space="preserve">добиваются наши спортсмены под руководством </w:t>
      </w:r>
      <w:proofErr w:type="spellStart"/>
      <w:r w:rsidRPr="00A07369">
        <w:rPr>
          <w:rFonts w:ascii="Times New Roman" w:hAnsi="Times New Roman"/>
          <w:sz w:val="28"/>
          <w:szCs w:val="28"/>
        </w:rPr>
        <w:t>Сартова</w:t>
      </w:r>
      <w:proofErr w:type="spellEnd"/>
      <w:r w:rsidRPr="00A07369">
        <w:rPr>
          <w:rFonts w:ascii="Times New Roman" w:hAnsi="Times New Roman"/>
          <w:sz w:val="28"/>
          <w:szCs w:val="28"/>
        </w:rPr>
        <w:t xml:space="preserve"> Г.Г. </w:t>
      </w:r>
      <w:r w:rsidRPr="00A07369">
        <w:rPr>
          <w:rFonts w:ascii="Times New Roman" w:eastAsiaTheme="minorEastAsia" w:hAnsi="Times New Roman"/>
          <w:sz w:val="28"/>
          <w:szCs w:val="28"/>
        </w:rPr>
        <w:t>Проводится</w:t>
      </w:r>
      <w:proofErr w:type="gramEnd"/>
      <w:r w:rsidRPr="00A07369">
        <w:rPr>
          <w:rFonts w:ascii="Times New Roman" w:eastAsiaTheme="minorEastAsia" w:hAnsi="Times New Roman"/>
          <w:sz w:val="28"/>
          <w:szCs w:val="28"/>
        </w:rPr>
        <w:t xml:space="preserve"> турнир по волейболу среди мужских команд, посвященный памяти Сергея Ряднова  погибшего в Чеченской </w:t>
      </w:r>
      <w:r w:rsidRPr="00A07369">
        <w:rPr>
          <w:rFonts w:ascii="Times New Roman" w:eastAsiaTheme="minorEastAsia" w:hAnsi="Times New Roman"/>
          <w:sz w:val="28"/>
          <w:szCs w:val="28"/>
        </w:rPr>
        <w:lastRenderedPageBreak/>
        <w:t xml:space="preserve">Республике. </w:t>
      </w:r>
      <w:r w:rsidRPr="00A07369">
        <w:rPr>
          <w:rFonts w:ascii="Times New Roman" w:hAnsi="Times New Roman"/>
          <w:sz w:val="28"/>
          <w:szCs w:val="28"/>
        </w:rPr>
        <w:t>По разделу «Физическая культура и спорт» расходы составили 66,4 тыс. рублей.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6495">
        <w:rPr>
          <w:rFonts w:ascii="Times New Roman" w:hAnsi="Times New Roman"/>
          <w:color w:val="000000"/>
          <w:sz w:val="28"/>
          <w:szCs w:val="28"/>
        </w:rPr>
        <w:t xml:space="preserve">Проводилась плановая камеральная проверка соблюдения законодательства в сфере закупок товаров, работ и услуг администрации МО Светлый сельсовет. А также проверка отчета об исполнении бюджета администрации МО Светлый сельсовет по вопросам соблюдения бюджетного и финансового законодательства. По результатам проверки было рекомендовано провести мероприятия по устранению допущенных нарушений. </w:t>
      </w:r>
      <w:r w:rsidRPr="002B6495">
        <w:rPr>
          <w:rFonts w:ascii="Times New Roman" w:hAnsi="Times New Roman"/>
          <w:sz w:val="28"/>
          <w:szCs w:val="28"/>
        </w:rPr>
        <w:t>Результаты проведенной проверки рассмотрены, замечания по нарушениям приняты к сведению. Взяты под контроль стандарты бухгалтерского учета для организаций государственного сектора «Концептуальные основы бухгалтерского учета для организаций государственного сектора».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заключение своего отчета хочу добавить, что мной  ведется прием граждан по л</w:t>
      </w:r>
      <w:r>
        <w:rPr>
          <w:rFonts w:ascii="Times New Roman" w:hAnsi="Times New Roman"/>
          <w:sz w:val="28"/>
          <w:szCs w:val="28"/>
        </w:rPr>
        <w:t>ичным вопросам. Я всегда открыт</w:t>
      </w:r>
      <w:r w:rsidRPr="002B6495">
        <w:rPr>
          <w:rFonts w:ascii="Times New Roman" w:hAnsi="Times New Roman"/>
          <w:sz w:val="28"/>
          <w:szCs w:val="28"/>
        </w:rPr>
        <w:t xml:space="preserve"> для разговора, стараюсь вникнуть в проблемы населения  и оказать помощь в решении той или иной проблемы. </w:t>
      </w: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jc w:val="both"/>
      </w:pPr>
    </w:p>
    <w:p w:rsidR="002B6495" w:rsidRDefault="002B6495" w:rsidP="002B6495"/>
    <w:p w:rsidR="00EF416A" w:rsidRPr="00975809" w:rsidRDefault="00EF416A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6A" w:rsidRDefault="00D4446A" w:rsidP="00EF416A">
      <w:pPr>
        <w:spacing w:after="0" w:line="240" w:lineRule="auto"/>
      </w:pPr>
      <w:r>
        <w:separator/>
      </w:r>
    </w:p>
  </w:endnote>
  <w:endnote w:type="continuationSeparator" w:id="0">
    <w:p w:rsidR="00D4446A" w:rsidRDefault="00D4446A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270D9D" w:rsidRDefault="000A0863">
        <w:pPr>
          <w:pStyle w:val="a8"/>
          <w:jc w:val="right"/>
        </w:pPr>
        <w:fldSimple w:instr=" PAGE   \* MERGEFORMAT ">
          <w:r w:rsidR="000A0560">
            <w:rPr>
              <w:noProof/>
            </w:rPr>
            <w:t>1</w:t>
          </w:r>
        </w:fldSimple>
      </w:p>
    </w:sdtContent>
  </w:sdt>
  <w:p w:rsidR="00270D9D" w:rsidRDefault="00270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6A" w:rsidRDefault="00D4446A" w:rsidP="00EF416A">
      <w:pPr>
        <w:spacing w:after="0" w:line="240" w:lineRule="auto"/>
      </w:pPr>
      <w:r>
        <w:separator/>
      </w:r>
    </w:p>
  </w:footnote>
  <w:footnote w:type="continuationSeparator" w:id="0">
    <w:p w:rsidR="00D4446A" w:rsidRDefault="00D4446A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1450B"/>
    <w:rsid w:val="00057FF7"/>
    <w:rsid w:val="00061B89"/>
    <w:rsid w:val="00070A3A"/>
    <w:rsid w:val="00096631"/>
    <w:rsid w:val="000A0560"/>
    <w:rsid w:val="000A0863"/>
    <w:rsid w:val="000B0808"/>
    <w:rsid w:val="000B56D7"/>
    <w:rsid w:val="00100AE2"/>
    <w:rsid w:val="00124A2D"/>
    <w:rsid w:val="001303DC"/>
    <w:rsid w:val="0014374F"/>
    <w:rsid w:val="001501CB"/>
    <w:rsid w:val="00164D06"/>
    <w:rsid w:val="00166507"/>
    <w:rsid w:val="00171EEB"/>
    <w:rsid w:val="001864BC"/>
    <w:rsid w:val="001875B5"/>
    <w:rsid w:val="001925F8"/>
    <w:rsid w:val="001C30E2"/>
    <w:rsid w:val="001D1D09"/>
    <w:rsid w:val="001D207F"/>
    <w:rsid w:val="001D34C5"/>
    <w:rsid w:val="001F3CA5"/>
    <w:rsid w:val="001F4D3A"/>
    <w:rsid w:val="002009C5"/>
    <w:rsid w:val="002206F8"/>
    <w:rsid w:val="00221520"/>
    <w:rsid w:val="00226ADA"/>
    <w:rsid w:val="00234E85"/>
    <w:rsid w:val="0026039A"/>
    <w:rsid w:val="00270D9D"/>
    <w:rsid w:val="00275540"/>
    <w:rsid w:val="00277634"/>
    <w:rsid w:val="00277822"/>
    <w:rsid w:val="002957AA"/>
    <w:rsid w:val="002A2D4F"/>
    <w:rsid w:val="002B09AA"/>
    <w:rsid w:val="002B6495"/>
    <w:rsid w:val="002C73C3"/>
    <w:rsid w:val="002D227F"/>
    <w:rsid w:val="002D4E78"/>
    <w:rsid w:val="002E4B5D"/>
    <w:rsid w:val="0031518C"/>
    <w:rsid w:val="00321826"/>
    <w:rsid w:val="003753AD"/>
    <w:rsid w:val="00381706"/>
    <w:rsid w:val="003842B3"/>
    <w:rsid w:val="003867F0"/>
    <w:rsid w:val="003D08A7"/>
    <w:rsid w:val="003F4A6A"/>
    <w:rsid w:val="003F564E"/>
    <w:rsid w:val="004165FC"/>
    <w:rsid w:val="00446592"/>
    <w:rsid w:val="004A7A77"/>
    <w:rsid w:val="004B5FCB"/>
    <w:rsid w:val="004C67EC"/>
    <w:rsid w:val="004D6AE0"/>
    <w:rsid w:val="004E0F8D"/>
    <w:rsid w:val="004E2657"/>
    <w:rsid w:val="00533C3E"/>
    <w:rsid w:val="00545630"/>
    <w:rsid w:val="00546817"/>
    <w:rsid w:val="005537BB"/>
    <w:rsid w:val="00556321"/>
    <w:rsid w:val="00560B28"/>
    <w:rsid w:val="0057035F"/>
    <w:rsid w:val="0057072C"/>
    <w:rsid w:val="00574538"/>
    <w:rsid w:val="00591232"/>
    <w:rsid w:val="005B7AAE"/>
    <w:rsid w:val="005C117D"/>
    <w:rsid w:val="005D3669"/>
    <w:rsid w:val="005E48E2"/>
    <w:rsid w:val="005E5061"/>
    <w:rsid w:val="006166B2"/>
    <w:rsid w:val="00616992"/>
    <w:rsid w:val="0063194F"/>
    <w:rsid w:val="00643A8B"/>
    <w:rsid w:val="006830A1"/>
    <w:rsid w:val="0069094E"/>
    <w:rsid w:val="006C6D6A"/>
    <w:rsid w:val="006E08B9"/>
    <w:rsid w:val="006E73B4"/>
    <w:rsid w:val="00711994"/>
    <w:rsid w:val="007155D3"/>
    <w:rsid w:val="007419B6"/>
    <w:rsid w:val="007577D3"/>
    <w:rsid w:val="00766B30"/>
    <w:rsid w:val="00770B0F"/>
    <w:rsid w:val="0078505B"/>
    <w:rsid w:val="00795F7D"/>
    <w:rsid w:val="00797623"/>
    <w:rsid w:val="007B4C02"/>
    <w:rsid w:val="007D71D3"/>
    <w:rsid w:val="00852107"/>
    <w:rsid w:val="008B403D"/>
    <w:rsid w:val="008B727D"/>
    <w:rsid w:val="008C44DD"/>
    <w:rsid w:val="008D6E82"/>
    <w:rsid w:val="008E6894"/>
    <w:rsid w:val="008F3891"/>
    <w:rsid w:val="00907FDD"/>
    <w:rsid w:val="009225DD"/>
    <w:rsid w:val="00971D9F"/>
    <w:rsid w:val="00973BF9"/>
    <w:rsid w:val="00975809"/>
    <w:rsid w:val="00997FBD"/>
    <w:rsid w:val="009A3285"/>
    <w:rsid w:val="009C73FD"/>
    <w:rsid w:val="009D085D"/>
    <w:rsid w:val="009E03D8"/>
    <w:rsid w:val="00A07369"/>
    <w:rsid w:val="00A22BE0"/>
    <w:rsid w:val="00A22E66"/>
    <w:rsid w:val="00A5041A"/>
    <w:rsid w:val="00A50FCC"/>
    <w:rsid w:val="00A6250E"/>
    <w:rsid w:val="00A74AF5"/>
    <w:rsid w:val="00A863C3"/>
    <w:rsid w:val="00AA722C"/>
    <w:rsid w:val="00AD5150"/>
    <w:rsid w:val="00AD629C"/>
    <w:rsid w:val="00AE30AC"/>
    <w:rsid w:val="00B03847"/>
    <w:rsid w:val="00B3018B"/>
    <w:rsid w:val="00B826A2"/>
    <w:rsid w:val="00B94C27"/>
    <w:rsid w:val="00BB714A"/>
    <w:rsid w:val="00BC67A5"/>
    <w:rsid w:val="00BD0A18"/>
    <w:rsid w:val="00BE3C65"/>
    <w:rsid w:val="00C0533A"/>
    <w:rsid w:val="00C25C24"/>
    <w:rsid w:val="00C440DC"/>
    <w:rsid w:val="00C56532"/>
    <w:rsid w:val="00C663BC"/>
    <w:rsid w:val="00C76DCF"/>
    <w:rsid w:val="00C97531"/>
    <w:rsid w:val="00C97D8E"/>
    <w:rsid w:val="00CA4C2B"/>
    <w:rsid w:val="00CB1AAD"/>
    <w:rsid w:val="00CC2216"/>
    <w:rsid w:val="00CD71A6"/>
    <w:rsid w:val="00D43979"/>
    <w:rsid w:val="00D4446A"/>
    <w:rsid w:val="00D65BCF"/>
    <w:rsid w:val="00D80EC5"/>
    <w:rsid w:val="00DA239D"/>
    <w:rsid w:val="00DA2D1D"/>
    <w:rsid w:val="00DB1C30"/>
    <w:rsid w:val="00DB2447"/>
    <w:rsid w:val="00DC33C5"/>
    <w:rsid w:val="00DC4394"/>
    <w:rsid w:val="00DE2233"/>
    <w:rsid w:val="00E00333"/>
    <w:rsid w:val="00E05EC5"/>
    <w:rsid w:val="00E33B68"/>
    <w:rsid w:val="00E418B9"/>
    <w:rsid w:val="00E46CEC"/>
    <w:rsid w:val="00E630FB"/>
    <w:rsid w:val="00E64451"/>
    <w:rsid w:val="00E65714"/>
    <w:rsid w:val="00E8493C"/>
    <w:rsid w:val="00E8497E"/>
    <w:rsid w:val="00E87767"/>
    <w:rsid w:val="00E87D93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2361"/>
    <w:rsid w:val="00F83627"/>
    <w:rsid w:val="00FA4F74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2B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ACE0-122A-41CF-8834-39EF9912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10</cp:revision>
  <cp:lastPrinted>2021-03-19T11:27:00Z</cp:lastPrinted>
  <dcterms:created xsi:type="dcterms:W3CDTF">2020-02-12T06:46:00Z</dcterms:created>
  <dcterms:modified xsi:type="dcterms:W3CDTF">2021-03-19T11:27:00Z</dcterms:modified>
</cp:coreProperties>
</file>